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AB" w:rsidRPr="00450A17" w:rsidRDefault="00764632" w:rsidP="00A25A1E">
      <w:pPr>
        <w:rPr>
          <w:rFonts w:ascii="Arial Rounded MT Bold" w:hAnsi="Arial Rounded MT Bold"/>
          <w:color w:val="00B0F0"/>
          <w:sz w:val="36"/>
          <w:szCs w:val="36"/>
        </w:rPr>
      </w:pPr>
      <w:r w:rsidRPr="00764632">
        <w:rPr>
          <w:rFonts w:ascii="Arial Rounded MT Bold" w:hAnsi="Arial Rounded MT Bold"/>
          <w:noProof/>
          <w:color w:val="FF0000"/>
          <w:sz w:val="36"/>
          <w:szCs w:val="36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60.45pt;margin-top:-57.7pt;width:245.2pt;height:50.95pt;z-index:251660288;mso-position-horizontal-relative:text;mso-position-vertical-relative:text;mso-width-relative:page;mso-height-relative:page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How A TV Works"/>
            <w10:wrap type="square"/>
          </v:shape>
        </w:pic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t>TV: a television (TV) is an electronic device used for entertainment and new</w:t>
      </w:r>
      <w:r w:rsidR="00450A17" w:rsidRPr="00450A17">
        <w:rPr>
          <w:rFonts w:ascii="Arial Rounded MT Bold" w:hAnsi="Arial Rounded MT Bold"/>
          <w:color w:val="FF0000"/>
          <w:sz w:val="36"/>
          <w:szCs w:val="36"/>
        </w:rPr>
        <w:t>s you can also play game devices with</w: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t xml:space="preserve"> a TV as well. Most people would have a TV in their homes</w:t>
      </w:r>
      <w:r w:rsidR="00443534">
        <w:rPr>
          <w:rFonts w:ascii="Arial Rounded MT Bold" w:hAnsi="Arial Rounded MT Bold"/>
          <w:color w:val="FF0000"/>
          <w:sz w:val="36"/>
          <w:szCs w:val="36"/>
        </w:rPr>
        <w:t>.</w: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t xml:space="preserve"> </w:t>
      </w:r>
      <w:r w:rsidR="00443534">
        <w:rPr>
          <w:rFonts w:ascii="Arial Rounded MT Bold" w:hAnsi="Arial Rounded MT Bold"/>
          <w:color w:val="FF0000"/>
          <w:sz w:val="36"/>
          <w:szCs w:val="36"/>
        </w:rPr>
        <w:t>T</w: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t>he TV has for main parts to it</w:t>
      </w:r>
      <w:r w:rsidR="00450A17" w:rsidRPr="00450A17">
        <w:rPr>
          <w:rFonts w:ascii="Arial Rounded MT Bold" w:hAnsi="Arial Rounded MT Bold"/>
          <w:color w:val="FF0000"/>
          <w:sz w:val="36"/>
          <w:szCs w:val="36"/>
        </w:rPr>
        <w:t xml:space="preserve"> and here is the information on these 4 parts</w: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t>.</w:t>
      </w:r>
      <w:r w:rsidR="006A446F" w:rsidRPr="00450A17">
        <w:rPr>
          <w:rFonts w:ascii="Arial Rounded MT Bold" w:hAnsi="Arial Rounded MT Bold"/>
          <w:color w:val="FF0000"/>
          <w:sz w:val="36"/>
          <w:szCs w:val="36"/>
        </w:rPr>
        <w:br/>
      </w:r>
      <w:r w:rsidR="006A446F" w:rsidRPr="00450A17">
        <w:rPr>
          <w:rFonts w:ascii="Arial Rounded MT Bold" w:hAnsi="Arial Rounded MT Bold"/>
          <w:color w:val="002060"/>
          <w:sz w:val="36"/>
          <w:szCs w:val="36"/>
        </w:rPr>
        <w:br/>
        <w:t>Electron Gun: An electron gun is an important part in a TV</w:t>
      </w:r>
      <w:r w:rsidR="00443534">
        <w:rPr>
          <w:rFonts w:ascii="Arial Rounded MT Bold" w:hAnsi="Arial Rounded MT Bold"/>
          <w:color w:val="002060"/>
          <w:sz w:val="36"/>
          <w:szCs w:val="36"/>
        </w:rPr>
        <w:t xml:space="preserve"> and</w:t>
      </w:r>
      <w:r w:rsidR="006A446F" w:rsidRPr="00450A17">
        <w:rPr>
          <w:rFonts w:ascii="Arial Rounded MT Bold" w:hAnsi="Arial Rounded MT Bold"/>
          <w:color w:val="002060"/>
          <w:sz w:val="36"/>
          <w:szCs w:val="36"/>
        </w:rPr>
        <w:t xml:space="preserve"> its job is to produce one to three beams which light up the phosphorus screen.</w:t>
      </w:r>
      <w:r w:rsidR="006A446F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6A446F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6A446F" w:rsidRPr="00450A17">
        <w:rPr>
          <w:rFonts w:ascii="Arial Rounded MT Bold" w:hAnsi="Arial Rounded MT Bold"/>
          <w:color w:val="FFC000"/>
          <w:sz w:val="36"/>
          <w:szCs w:val="36"/>
        </w:rPr>
        <w:t xml:space="preserve">Steering coil: The steering coil’s job is to move the 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>electron gun up down left right</w:t>
      </w:r>
      <w:r w:rsidR="00443534">
        <w:rPr>
          <w:rFonts w:ascii="Arial Rounded MT Bold" w:hAnsi="Arial Rounded MT Bold"/>
          <w:color w:val="FFC000"/>
          <w:sz w:val="36"/>
          <w:szCs w:val="36"/>
        </w:rPr>
        <w:t>,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 xml:space="preserve"> it make</w:t>
      </w:r>
      <w:r w:rsidR="00443534">
        <w:rPr>
          <w:rFonts w:ascii="Arial Rounded MT Bold" w:hAnsi="Arial Rounded MT Bold"/>
          <w:color w:val="FFC000"/>
          <w:sz w:val="36"/>
          <w:szCs w:val="36"/>
        </w:rPr>
        <w:t>s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 xml:space="preserve"> the 200,000 pixels change colour to make</w:t>
      </w:r>
      <w:r w:rsidR="00443534">
        <w:rPr>
          <w:rFonts w:ascii="Arial Rounded MT Bold" w:hAnsi="Arial Rounded MT Bold"/>
          <w:color w:val="FFC000"/>
          <w:sz w:val="36"/>
          <w:szCs w:val="36"/>
        </w:rPr>
        <w:t>s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 xml:space="preserve"> it look like the image is moving</w:t>
      </w:r>
      <w:r w:rsidR="00443534">
        <w:rPr>
          <w:rFonts w:ascii="Arial Rounded MT Bold" w:hAnsi="Arial Rounded MT Bold"/>
          <w:color w:val="FFC000"/>
          <w:sz w:val="36"/>
          <w:szCs w:val="36"/>
        </w:rPr>
        <w:t>.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 xml:space="preserve"> </w:t>
      </w:r>
      <w:r w:rsidR="00443534">
        <w:rPr>
          <w:rFonts w:ascii="Arial Rounded MT Bold" w:hAnsi="Arial Rounded MT Bold"/>
          <w:color w:val="FFC000"/>
          <w:sz w:val="36"/>
          <w:szCs w:val="36"/>
        </w:rPr>
        <w:t>T</w:t>
      </w:r>
      <w:r w:rsidR="00C06F04" w:rsidRPr="00450A17">
        <w:rPr>
          <w:rFonts w:ascii="Arial Rounded MT Bold" w:hAnsi="Arial Rounded MT Bold"/>
          <w:color w:val="FFC000"/>
          <w:sz w:val="36"/>
          <w:szCs w:val="36"/>
        </w:rPr>
        <w:t>he steering coil would move extremely fast to change all the pixels at one time.</w:t>
      </w:r>
      <w:r w:rsidR="00C06F04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C06F04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2F0650" w:rsidRPr="00450A17">
        <w:rPr>
          <w:rFonts w:ascii="Arial Rounded MT Bold" w:hAnsi="Arial Rounded MT Bold"/>
          <w:color w:val="00B050"/>
          <w:sz w:val="36"/>
          <w:szCs w:val="36"/>
        </w:rPr>
        <w:t>Phosphorus</w:t>
      </w:r>
      <w:r w:rsidR="00C06F04" w:rsidRPr="00450A17">
        <w:rPr>
          <w:rFonts w:ascii="Arial Rounded MT Bold" w:hAnsi="Arial Rounded MT Bold"/>
          <w:color w:val="00B050"/>
          <w:sz w:val="36"/>
          <w:szCs w:val="36"/>
        </w:rPr>
        <w:t xml:space="preserve"> screen &amp; Glass tube: the phosphorus screen is the part that we see in a TV</w:t>
      </w:r>
      <w:r w:rsidR="00443534">
        <w:rPr>
          <w:rFonts w:ascii="Arial Rounded MT Bold" w:hAnsi="Arial Rounded MT Bold"/>
          <w:color w:val="00B050"/>
          <w:sz w:val="36"/>
          <w:szCs w:val="36"/>
        </w:rPr>
        <w:t>.</w:t>
      </w:r>
      <w:r w:rsidR="00C06F04" w:rsidRPr="00450A17">
        <w:rPr>
          <w:rFonts w:ascii="Arial Rounded MT Bold" w:hAnsi="Arial Rounded MT Bold"/>
          <w:color w:val="00B050"/>
          <w:sz w:val="36"/>
          <w:szCs w:val="36"/>
        </w:rPr>
        <w:t xml:space="preserve"> </w:t>
      </w:r>
      <w:r w:rsidR="00443534">
        <w:rPr>
          <w:rFonts w:ascii="Arial Rounded MT Bold" w:hAnsi="Arial Rounded MT Bold"/>
          <w:color w:val="00B050"/>
          <w:sz w:val="36"/>
          <w:szCs w:val="36"/>
        </w:rPr>
        <w:t>T</w:t>
      </w:r>
      <w:r w:rsidR="00C06F04" w:rsidRPr="00450A17">
        <w:rPr>
          <w:rFonts w:ascii="Arial Rounded MT Bold" w:hAnsi="Arial Rounded MT Bold"/>
          <w:color w:val="00B050"/>
          <w:sz w:val="36"/>
          <w:szCs w:val="36"/>
        </w:rPr>
        <w:t xml:space="preserve">he electron gun and the steering coil change all the pixels </w:t>
      </w:r>
      <w:r w:rsidR="002F0650" w:rsidRPr="00450A17">
        <w:rPr>
          <w:rFonts w:ascii="Arial Rounded MT Bold" w:hAnsi="Arial Rounded MT Bold"/>
          <w:color w:val="00B050"/>
          <w:sz w:val="36"/>
          <w:szCs w:val="36"/>
        </w:rPr>
        <w:t xml:space="preserve">at one time and the glass tube basically holds </w:t>
      </w:r>
      <w:r w:rsidR="00450A17">
        <w:rPr>
          <w:rFonts w:ascii="Arial Rounded MT Bold" w:hAnsi="Arial Rounded MT Bold"/>
          <w:color w:val="00B050"/>
          <w:sz w:val="36"/>
          <w:szCs w:val="36"/>
        </w:rPr>
        <w:t xml:space="preserve">the inside parts </w:t>
      </w:r>
      <w:r w:rsidR="002F0650" w:rsidRPr="00450A17">
        <w:rPr>
          <w:rFonts w:ascii="Arial Rounded MT Bold" w:hAnsi="Arial Rounded MT Bold"/>
          <w:color w:val="00B050"/>
          <w:sz w:val="36"/>
          <w:szCs w:val="36"/>
        </w:rPr>
        <w:t>together.</w:t>
      </w:r>
      <w:r w:rsidR="002F0650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2F0650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2F0650" w:rsidRPr="00450A17">
        <w:rPr>
          <w:rFonts w:ascii="Arial Rounded MT Bold" w:hAnsi="Arial Rounded MT Bold"/>
          <w:color w:val="00B0F0"/>
          <w:sz w:val="36"/>
          <w:szCs w:val="36"/>
        </w:rPr>
        <w:t>Summary:  All of these parts</w:t>
      </w:r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 </w:t>
      </w:r>
      <w:r w:rsidR="00450A17" w:rsidRPr="00450A17">
        <w:rPr>
          <w:rFonts w:ascii="Arial Rounded MT Bold" w:hAnsi="Arial Rounded MT Bold"/>
          <w:sz w:val="36"/>
          <w:szCs w:val="36"/>
        </w:rPr>
        <w:t>electron gun</w:t>
      </w:r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, </w:t>
      </w:r>
      <w:r w:rsidR="00450A17" w:rsidRPr="00450A17">
        <w:rPr>
          <w:rFonts w:ascii="Arial Rounded MT Bold" w:hAnsi="Arial Rounded MT Bold"/>
          <w:sz w:val="36"/>
          <w:szCs w:val="36"/>
        </w:rPr>
        <w:t>steering coil</w:t>
      </w:r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, </w:t>
      </w:r>
      <w:r w:rsidR="00450A17" w:rsidRPr="00450A17">
        <w:rPr>
          <w:rFonts w:ascii="Arial Rounded MT Bold" w:hAnsi="Arial Rounded MT Bold"/>
          <w:sz w:val="36"/>
          <w:szCs w:val="36"/>
        </w:rPr>
        <w:t xml:space="preserve">phosphorus </w:t>
      </w:r>
      <w:proofErr w:type="gramStart"/>
      <w:r w:rsidR="00450A17" w:rsidRPr="00450A17">
        <w:rPr>
          <w:rFonts w:ascii="Arial Rounded MT Bold" w:hAnsi="Arial Rounded MT Bold"/>
          <w:sz w:val="36"/>
          <w:szCs w:val="36"/>
        </w:rPr>
        <w:t>screen</w:t>
      </w:r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 ,</w:t>
      </w:r>
      <w:proofErr w:type="gramEnd"/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 and the </w:t>
      </w:r>
      <w:r w:rsidR="00450A17" w:rsidRPr="00450A17">
        <w:rPr>
          <w:rFonts w:ascii="Arial Rounded MT Bold" w:hAnsi="Arial Rounded MT Bold"/>
          <w:sz w:val="36"/>
          <w:szCs w:val="36"/>
        </w:rPr>
        <w:t>glass tube</w:t>
      </w:r>
      <w:r w:rsidR="00450A17" w:rsidRPr="00450A17">
        <w:rPr>
          <w:rFonts w:ascii="Arial Rounded MT Bold" w:hAnsi="Arial Rounded MT Bold"/>
          <w:color w:val="00B0F0"/>
          <w:sz w:val="36"/>
          <w:szCs w:val="36"/>
        </w:rPr>
        <w:t xml:space="preserve">, are in a </w:t>
      </w:r>
      <w:r w:rsidR="002F0650" w:rsidRPr="00450A17">
        <w:rPr>
          <w:rFonts w:ascii="Arial Rounded MT Bold" w:hAnsi="Arial Rounded MT Bold"/>
          <w:color w:val="00B0F0"/>
          <w:sz w:val="36"/>
          <w:szCs w:val="36"/>
        </w:rPr>
        <w:t>normal TV</w:t>
      </w:r>
      <w:r w:rsidR="00443534">
        <w:rPr>
          <w:rFonts w:ascii="Arial Rounded MT Bold" w:hAnsi="Arial Rounded MT Bold"/>
          <w:color w:val="00B0F0"/>
          <w:sz w:val="36"/>
          <w:szCs w:val="36"/>
        </w:rPr>
        <w:t>.</w:t>
      </w:r>
      <w:r w:rsidR="002F0650" w:rsidRPr="00450A17">
        <w:rPr>
          <w:rFonts w:ascii="Arial Rounded MT Bold" w:hAnsi="Arial Rounded MT Bold"/>
          <w:color w:val="00B0F0"/>
          <w:sz w:val="36"/>
          <w:szCs w:val="36"/>
        </w:rPr>
        <w:t xml:space="preserve"> </w:t>
      </w:r>
      <w:r w:rsidR="00443534">
        <w:rPr>
          <w:rFonts w:ascii="Arial Rounded MT Bold" w:hAnsi="Arial Rounded MT Bold"/>
          <w:color w:val="00B0F0"/>
          <w:sz w:val="36"/>
          <w:szCs w:val="36"/>
        </w:rPr>
        <w:t>T</w:t>
      </w:r>
      <w:r w:rsidR="002F0650" w:rsidRPr="00450A17">
        <w:rPr>
          <w:rFonts w:ascii="Arial Rounded MT Bold" w:hAnsi="Arial Rounded MT Bold"/>
          <w:color w:val="00B0F0"/>
          <w:sz w:val="36"/>
          <w:szCs w:val="36"/>
        </w:rPr>
        <w:t>hey are everywhere people love to watch TV and that’s how a TV works.</w:t>
      </w:r>
    </w:p>
    <w:p w:rsidR="00443534" w:rsidRDefault="00A928AB" w:rsidP="00A928AB">
      <w:pPr>
        <w:tabs>
          <w:tab w:val="left" w:pos="5665"/>
        </w:tabs>
        <w:rPr>
          <w:rFonts w:ascii="Arial Rounded MT Bold" w:hAnsi="Arial Rounded MT Bold"/>
          <w:color w:val="1D1B11" w:themeColor="background2" w:themeShade="1A"/>
          <w:sz w:val="36"/>
          <w:szCs w:val="36"/>
        </w:rPr>
      </w:pPr>
      <w:r w:rsidRPr="00450A17">
        <w:rPr>
          <w:rFonts w:ascii="Arial Rounded MT Bold" w:hAnsi="Arial Rounded MT Bold"/>
          <w:color w:val="00B0F0"/>
          <w:sz w:val="36"/>
          <w:szCs w:val="36"/>
        </w:rPr>
        <w:tab/>
      </w:r>
      <w:r w:rsidR="002F0650" w:rsidRPr="00450A17">
        <w:rPr>
          <w:rFonts w:ascii="Arial Rounded MT Bold" w:hAnsi="Arial Rounded MT Bold"/>
          <w:color w:val="002060"/>
          <w:sz w:val="36"/>
          <w:szCs w:val="36"/>
        </w:rPr>
        <w:br/>
      </w:r>
      <w:r w:rsidR="002F0650" w:rsidRPr="00450A17">
        <w:rPr>
          <w:rFonts w:ascii="Arial Rounded MT Bold" w:hAnsi="Arial Rounded MT Bold"/>
          <w:color w:val="002060"/>
          <w:sz w:val="36"/>
          <w:szCs w:val="36"/>
        </w:rPr>
        <w:br/>
      </w:r>
    </w:p>
    <w:p w:rsidR="00A25A1E" w:rsidRPr="00450A17" w:rsidRDefault="002F0650" w:rsidP="00A928AB">
      <w:pPr>
        <w:tabs>
          <w:tab w:val="left" w:pos="5665"/>
        </w:tabs>
        <w:rPr>
          <w:rFonts w:ascii="Arial Rounded MT Bold" w:hAnsi="Arial Rounded MT Bold"/>
          <w:color w:val="1D1B11" w:themeColor="background2" w:themeShade="1A"/>
          <w:sz w:val="36"/>
          <w:szCs w:val="36"/>
        </w:rPr>
      </w:pPr>
      <w:proofErr w:type="gramStart"/>
      <w:r w:rsidRPr="00450A17">
        <w:rPr>
          <w:rFonts w:ascii="Arial Rounded MT Bold" w:hAnsi="Arial Rounded MT Bold"/>
          <w:color w:val="1D1B11" w:themeColor="background2" w:themeShade="1A"/>
          <w:sz w:val="36"/>
          <w:szCs w:val="36"/>
        </w:rPr>
        <w:t>Levi James Moresi :)</w:t>
      </w:r>
      <w:proofErr w:type="gramEnd"/>
      <w:r w:rsidRPr="00450A17">
        <w:rPr>
          <w:rFonts w:ascii="Arial Rounded MT Bold" w:hAnsi="Arial Rounded MT Bold"/>
          <w:color w:val="1D1B11" w:themeColor="background2" w:themeShade="1A"/>
          <w:sz w:val="36"/>
          <w:szCs w:val="36"/>
        </w:rPr>
        <w:t xml:space="preserve"> </w:t>
      </w:r>
    </w:p>
    <w:sectPr w:rsidR="00A25A1E" w:rsidRPr="00450A17" w:rsidSect="002C4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28AB"/>
    <w:rsid w:val="00032C0C"/>
    <w:rsid w:val="00133576"/>
    <w:rsid w:val="002C4999"/>
    <w:rsid w:val="002F0650"/>
    <w:rsid w:val="00443534"/>
    <w:rsid w:val="00450A17"/>
    <w:rsid w:val="006A446F"/>
    <w:rsid w:val="00764632"/>
    <w:rsid w:val="00A25A1E"/>
    <w:rsid w:val="00A928AB"/>
    <w:rsid w:val="00C06F04"/>
    <w:rsid w:val="00E5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2010-05-06T00:09:00Z</dcterms:created>
  <dcterms:modified xsi:type="dcterms:W3CDTF">2010-05-07T02:08:00Z</dcterms:modified>
</cp:coreProperties>
</file>